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Cs/>
          <w:color w:val="000000"/>
          <w:sz w:val="32"/>
          <w:szCs w:val="32"/>
        </w:rPr>
        <w:t>覃塘区</w:t>
      </w:r>
      <w:r>
        <w:rPr>
          <w:rFonts w:hint="eastAsia" w:ascii="方正小标宋简体" w:eastAsia="方正小标宋简体"/>
          <w:bCs/>
          <w:color w:val="000000"/>
          <w:sz w:val="32"/>
          <w:szCs w:val="32"/>
          <w:lang w:eastAsia="zh-CN"/>
        </w:rPr>
        <w:t>乡村振兴</w:t>
      </w:r>
      <w:r>
        <w:rPr>
          <w:rFonts w:hint="eastAsia" w:ascii="方正小标宋简体" w:eastAsia="方正小标宋简体"/>
          <w:bCs/>
          <w:color w:val="000000"/>
          <w:sz w:val="32"/>
          <w:szCs w:val="32"/>
        </w:rPr>
        <w:t>局公开招聘编外工作人员报名登记表</w:t>
      </w:r>
    </w:p>
    <w:p>
      <w:pPr>
        <w:tabs>
          <w:tab w:val="right" w:pos="9266"/>
        </w:tabs>
        <w:spacing w:line="600" w:lineRule="exact"/>
        <w:ind w:right="480" w:firstLine="5040" w:firstLineChars="21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填表时间：    年   月   日</w:t>
      </w:r>
      <w:r>
        <w:rPr>
          <w:rFonts w:ascii="仿宋_GB2312" w:eastAsia="仿宋_GB2312"/>
          <w:color w:val="000000"/>
          <w:sz w:val="24"/>
        </w:rPr>
        <w:tab/>
      </w:r>
    </w:p>
    <w:tbl>
      <w:tblPr>
        <w:tblStyle w:val="2"/>
        <w:tblW w:w="949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31"/>
        <w:gridCol w:w="1044"/>
        <w:gridCol w:w="841"/>
        <w:gridCol w:w="219"/>
        <w:gridCol w:w="760"/>
        <w:gridCol w:w="679"/>
        <w:gridCol w:w="1593"/>
        <w:gridCol w:w="1362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65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65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（学位）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54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职称、执（职）业资格</w:t>
            </w:r>
          </w:p>
        </w:tc>
        <w:tc>
          <w:tcPr>
            <w:tcW w:w="354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取得时间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户籍所在地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4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婚姻情况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354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有何特长</w:t>
            </w:r>
          </w:p>
        </w:tc>
        <w:tc>
          <w:tcPr>
            <w:tcW w:w="2922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54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2922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42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    历</w:t>
            </w:r>
          </w:p>
        </w:tc>
        <w:tc>
          <w:tcPr>
            <w:tcW w:w="8058" w:type="dxa"/>
            <w:gridSpan w:val="8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8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8058" w:type="dxa"/>
            <w:gridSpan w:val="8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2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应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诺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本人承诺所提供的材料真实有效，符合应聘岗位所需的资格条件。如有弄虚作假，承诺自动放弃聘用资格。</w:t>
            </w:r>
          </w:p>
          <w:p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应聘人签名：</w:t>
            </w:r>
          </w:p>
          <w:p>
            <w:pPr>
              <w:spacing w:line="320" w:lineRule="exact"/>
              <w:ind w:firstLine="1080" w:firstLineChars="45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1080" w:firstLineChars="45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  <w:tc>
          <w:tcPr>
            <w:tcW w:w="760" w:type="dxa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查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见</w:t>
            </w:r>
          </w:p>
        </w:tc>
        <w:tc>
          <w:tcPr>
            <w:tcW w:w="5194" w:type="dxa"/>
            <w:gridSpan w:val="4"/>
            <w:noWrap w:val="0"/>
            <w:vAlign w:val="top"/>
          </w:tcPr>
          <w:p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经审查，符合应聘资格条件。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审查人签名：          招聘单位（章）</w:t>
            </w: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2640" w:firstLineChars="11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7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备注</w:t>
            </w:r>
          </w:p>
        </w:tc>
        <w:tc>
          <w:tcPr>
            <w:tcW w:w="8789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/>
    <w:sectPr>
      <w:pgSz w:w="11906" w:h="16838"/>
      <w:pgMar w:top="2098" w:right="1417" w:bottom="1985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F2D08"/>
    <w:rsid w:val="07CF2D08"/>
    <w:rsid w:val="1ED84BB2"/>
    <w:rsid w:val="7115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2019-05-08T08:55:00Z</dcterms:created>
  <dc:creator>Gena</dc:creator>
  <cp:lastModifiedBy>Administrator</cp:lastModifiedBy>
  <dcterms:modified xsi:type="dcterms:W3CDTF">2021-09-13T07:06:40Z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6EAB13E957CB4D5DA83FA7A9B42E99FE</vt:lpwstr>
  </property>
</Properties>
</file>