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</w:rPr>
        <w:t>盐山中学</w:t>
      </w: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lang w:val="en-US" w:eastAsia="zh-CN" w:bidi="ar"/>
        </w:rPr>
        <w:t>招聘科目及人数</w:t>
      </w:r>
    </w:p>
    <w:bookmarkEnd w:id="0"/>
    <w:tbl>
      <w:tblPr>
        <w:tblW w:w="9195" w:type="dxa"/>
        <w:tblCellSpacing w:w="0" w:type="dxa"/>
        <w:tblInd w:w="1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91"/>
        <w:gridCol w:w="1180"/>
        <w:gridCol w:w="1111"/>
        <w:gridCol w:w="1111"/>
        <w:gridCol w:w="1280"/>
        <w:gridCol w:w="1111"/>
        <w:gridCol w:w="111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tblCellSpacing w:w="0" w:type="dxa"/>
        </w:trPr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songti" w:hAnsi="songti" w:eastAsia="songti" w:cs="songti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科目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songti" w:hAnsi="songti" w:eastAsia="songti" w:cs="songti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songti" w:hAnsi="songti" w:eastAsia="songti" w:cs="songti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songti" w:hAnsi="songti" w:eastAsia="songti" w:cs="songti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songti" w:hAnsi="songti" w:eastAsia="songti" w:cs="songti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songti" w:hAnsi="songti" w:eastAsia="songti" w:cs="songti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songti" w:hAnsi="songti" w:eastAsia="songti" w:cs="songti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tblCellSpacing w:w="0" w:type="dxa"/>
        </w:trPr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songti" w:hAnsi="songti" w:eastAsia="songti" w:cs="songti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songti" w:hAnsi="songti" w:eastAsia="songti" w:cs="songti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songti" w:hAnsi="songti" w:eastAsia="songti" w:cs="songti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songti" w:hAnsi="songti" w:eastAsia="songti" w:cs="songti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songti" w:hAnsi="songti" w:eastAsia="songti" w:cs="songti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songti" w:hAnsi="songti" w:eastAsia="songti" w:cs="songti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songti" w:hAnsi="songti" w:eastAsia="songti" w:cs="songti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ngti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C153B0"/>
    <w:rsid w:val="02C153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2020-11-04T06:31:00Z</dcterms:created>
  <dc:creator>ASUS</dc:creator>
  <cp:lastModifiedBy>ASUS</cp:lastModifiedBy>
  <dcterms:modified xsi:type="dcterms:W3CDTF">2020-11-04T06:31:24Z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