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2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tbl>
            <w:tblPr>
              <w:tblW w:w="13530" w:type="dxa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53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5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ascii="黑体" w:hAnsi="宋体" w:eastAsia="黑体" w:cs="黑体"/>
                      <w:color w:val="3B3B3B"/>
                      <w:kern w:val="0"/>
                      <w:sz w:val="36"/>
                      <w:szCs w:val="36"/>
                      <w:u w:val="none"/>
                      <w:bdr w:val="none" w:color="auto" w:sz="0" w:space="0"/>
                      <w:lang w:val="en-US" w:eastAsia="zh-CN" w:bidi="ar"/>
                    </w:rPr>
                    <w:t>2020年望都县中医医院招聘岗位清单</w:t>
                  </w:r>
                </w:p>
                <w:tbl>
                  <w:tblPr>
                    <w:tblW w:w="12660" w:type="dxa"/>
                    <w:jc w:val="center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173"/>
                    <w:gridCol w:w="2474"/>
                    <w:gridCol w:w="1988"/>
                    <w:gridCol w:w="7025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36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45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序号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45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岗位名称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45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招聘数量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45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招聘专业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9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外科医师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临床、中医专业（含中西医结合）各1名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4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骨伤科医师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6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3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急诊科医师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临床、中医专业（含中西医结合）各1名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6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4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耳鼻喉科医师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4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5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儿科医师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6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眼科医师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7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针灸科医师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中医专业（含中西医结合）或针灸推拿专业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8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脾胃科医师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6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9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麻醉科医师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临床或麻醉专业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10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妇产科医师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临床、中医专业（含中西医结合）各1名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11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康复科医师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12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糖尿病科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9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13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内科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14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脑病科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临床、中医专业（含中西医结合）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39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15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重症医学科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16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老年病科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中医专业（含中西医结合）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95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17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医学影像医师（放射、CT方向）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医学影像或临床专业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9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18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医学影像技师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医学影像技术专业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9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19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护理岗位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20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护理专业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1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20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病理岗位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临床或病理专业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1" w:hRule="atLeast"/>
                      <w:jc w:val="center"/>
                    </w:trPr>
                    <w:tc>
                      <w:tcPr>
                        <w:tcW w:w="463" w:type="pc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21</w:t>
                        </w:r>
                      </w:p>
                    </w:tc>
                    <w:tc>
                      <w:tcPr>
                        <w:tcW w:w="977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康复技士</w:t>
                        </w:r>
                      </w:p>
                    </w:tc>
                    <w:tc>
                      <w:tcPr>
                        <w:tcW w:w="785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8"/>
                            <w:szCs w:val="28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2774" w:type="pc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00" w:lineRule="atLeast"/>
                          <w:ind w:left="0" w:right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仿宋_GB2312" w:hAnsi="宋体" w:eastAsia="仿宋_GB2312" w:cs="仿宋_GB2312"/>
                            <w:color w:val="3B3B3B"/>
                            <w:kern w:val="0"/>
                            <w:sz w:val="24"/>
                            <w:szCs w:val="2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康复治疗技术或其他医学专业</w:t>
                        </w:r>
                      </w:p>
                    </w:tc>
                  </w:tr>
                </w:tbl>
                <w:p>
                  <w:pPr>
                    <w:jc w:val="left"/>
                    <w:rPr>
                      <w:rFonts w:hint="eastAsia" w:ascii="宋体" w:hAnsi="宋体" w:eastAsia="宋体" w:cs="宋体"/>
                      <w:color w:val="3B3B3B"/>
                      <w:sz w:val="21"/>
                      <w:szCs w:val="21"/>
                      <w:u w:val="none"/>
                    </w:rPr>
                  </w:pPr>
                </w:p>
              </w:tc>
            </w:tr>
          </w:tbl>
          <w:p>
            <w:pPr>
              <w:rPr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1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320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5167F"/>
    <w:rsid w:val="1C95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2020-05-25T06:19:00Z</dcterms:created>
  <dc:creator>秋叶夏花</dc:creator>
  <cp:lastModifiedBy>秋叶夏花</cp:lastModifiedBy>
  <dcterms:modified xsi:type="dcterms:W3CDTF">2020-05-25T09:16:58Z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