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FA1" w:rsidRDefault="00694FA1" w:rsidP="00E34AFF">
      <w:pPr>
        <w:widowControl/>
        <w:spacing w:line="560" w:lineRule="atLeast"/>
        <w:rPr>
          <w:rFonts w:asciiTheme="majorEastAsia" w:eastAsia="仿宋" w:hAnsiTheme="majorEastAsia" w:cs="Times New Roman"/>
          <w:color w:val="222222"/>
          <w:kern w:val="0"/>
          <w:sz w:val="32"/>
          <w:szCs w:val="32"/>
        </w:rPr>
      </w:pPr>
    </w:p>
    <w:p w:rsidR="00866D18" w:rsidRPr="00C17BFB" w:rsidRDefault="00866D18" w:rsidP="00866D18">
      <w:pPr>
        <w:rPr>
          <w:rFonts w:asciiTheme="minorEastAsia" w:hAnsiTheme="minorEastAsia"/>
          <w:sz w:val="32"/>
        </w:rPr>
      </w:pPr>
      <w:r w:rsidRPr="00C17BFB">
        <w:rPr>
          <w:rFonts w:asciiTheme="minorEastAsia" w:hAnsiTheme="minorEastAsia" w:hint="eastAsia"/>
          <w:sz w:val="32"/>
        </w:rPr>
        <w:t>附件1：</w:t>
      </w:r>
    </w:p>
    <w:p w:rsidR="00866D18" w:rsidRPr="00514945" w:rsidRDefault="00A32C97" w:rsidP="001C3498">
      <w:pPr>
        <w:spacing w:line="480" w:lineRule="exact"/>
        <w:jc w:val="center"/>
        <w:rPr>
          <w:rFonts w:ascii="仿宋_GB2312" w:eastAsia="仿宋_GB2312" w:hAnsi="仿宋" w:cs="宋体"/>
          <w:color w:val="222222"/>
          <w:kern w:val="0"/>
          <w:sz w:val="36"/>
          <w:szCs w:val="30"/>
        </w:rPr>
      </w:pPr>
      <w:r>
        <w:rPr>
          <w:rFonts w:ascii="仿宋_GB2312" w:eastAsia="仿宋_GB2312" w:hAnsi="仿宋" w:cs="宋体" w:hint="eastAsia"/>
          <w:color w:val="222222"/>
          <w:kern w:val="0"/>
          <w:sz w:val="36"/>
          <w:szCs w:val="30"/>
        </w:rPr>
        <w:t>2019</w:t>
      </w:r>
      <w:r w:rsidR="00866D18" w:rsidRPr="00514945">
        <w:rPr>
          <w:rFonts w:ascii="仿宋_GB2312" w:eastAsia="仿宋_GB2312" w:hAnsi="仿宋" w:cs="宋体" w:hint="eastAsia"/>
          <w:color w:val="222222"/>
          <w:kern w:val="0"/>
          <w:sz w:val="36"/>
          <w:szCs w:val="30"/>
        </w:rPr>
        <w:t>年莒县</w:t>
      </w:r>
      <w:r w:rsidR="00C41D16" w:rsidRPr="00514945">
        <w:rPr>
          <w:rFonts w:ascii="仿宋_GB2312" w:eastAsia="仿宋_GB2312" w:hAnsi="仿宋" w:cs="宋体" w:hint="eastAsia"/>
          <w:color w:val="222222"/>
          <w:kern w:val="0"/>
          <w:sz w:val="36"/>
          <w:szCs w:val="30"/>
        </w:rPr>
        <w:t>小店</w:t>
      </w:r>
      <w:r w:rsidR="00866D18" w:rsidRPr="00514945">
        <w:rPr>
          <w:rFonts w:ascii="仿宋_GB2312" w:eastAsia="仿宋_GB2312" w:hAnsi="仿宋" w:cs="宋体" w:hint="eastAsia"/>
          <w:color w:val="222222"/>
          <w:kern w:val="0"/>
          <w:sz w:val="36"/>
          <w:szCs w:val="30"/>
        </w:rPr>
        <w:t>镇人民政府招聘辅助人员</w:t>
      </w:r>
    </w:p>
    <w:p w:rsidR="00866D18" w:rsidRPr="00514945" w:rsidRDefault="00866D18" w:rsidP="001C3498">
      <w:pPr>
        <w:spacing w:line="480" w:lineRule="exact"/>
        <w:jc w:val="center"/>
        <w:rPr>
          <w:rFonts w:ascii="仿宋_GB2312" w:eastAsia="仿宋_GB2312" w:hAnsi="仿宋" w:cs="宋体"/>
          <w:color w:val="222222"/>
          <w:kern w:val="0"/>
          <w:sz w:val="36"/>
          <w:szCs w:val="30"/>
        </w:rPr>
      </w:pPr>
      <w:r w:rsidRPr="00514945">
        <w:rPr>
          <w:rFonts w:ascii="仿宋_GB2312" w:eastAsia="仿宋_GB2312" w:hAnsi="仿宋" w:cs="宋体" w:hint="eastAsia"/>
          <w:color w:val="222222"/>
          <w:kern w:val="0"/>
          <w:sz w:val="36"/>
          <w:szCs w:val="30"/>
        </w:rPr>
        <w:t>招聘岗位</w:t>
      </w:r>
    </w:p>
    <w:p w:rsidR="00866D18" w:rsidRDefault="00866D18" w:rsidP="00866D18">
      <w:pPr>
        <w:spacing w:line="640" w:lineRule="exact"/>
        <w:ind w:firstLine="880"/>
        <w:jc w:val="center"/>
        <w:rPr>
          <w:rFonts w:ascii="方正小标宋简体" w:eastAsia="方正小标宋简体"/>
          <w:kern w:val="0"/>
          <w:sz w:val="44"/>
          <w:szCs w:val="44"/>
        </w:rPr>
      </w:pPr>
    </w:p>
    <w:tbl>
      <w:tblPr>
        <w:tblW w:w="1052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0"/>
        <w:gridCol w:w="1701"/>
        <w:gridCol w:w="709"/>
        <w:gridCol w:w="3544"/>
        <w:gridCol w:w="1560"/>
        <w:gridCol w:w="1455"/>
      </w:tblGrid>
      <w:tr w:rsidR="00866D18" w:rsidTr="00FD586B">
        <w:tc>
          <w:tcPr>
            <w:tcW w:w="1560" w:type="dxa"/>
            <w:vAlign w:val="center"/>
          </w:tcPr>
          <w:p w:rsidR="00866D18" w:rsidRDefault="00866D18" w:rsidP="0030720A">
            <w:pPr>
              <w:spacing w:line="440" w:lineRule="exact"/>
              <w:ind w:left="312" w:hangingChars="98" w:hanging="312"/>
              <w:rPr>
                <w:rFonts w:ascii="黑体" w:eastAsia="黑体" w:cs="黑体"/>
                <w:color w:val="000000"/>
                <w:spacing w:val="19"/>
                <w:sz w:val="28"/>
                <w:szCs w:val="28"/>
              </w:rPr>
            </w:pPr>
            <w:r>
              <w:rPr>
                <w:rFonts w:ascii="黑体" w:eastAsia="黑体" w:cs="黑体" w:hint="eastAsia"/>
                <w:color w:val="000000"/>
                <w:spacing w:val="19"/>
                <w:sz w:val="28"/>
                <w:szCs w:val="28"/>
              </w:rPr>
              <w:t>招聘单位</w:t>
            </w:r>
          </w:p>
        </w:tc>
        <w:tc>
          <w:tcPr>
            <w:tcW w:w="1701" w:type="dxa"/>
            <w:vAlign w:val="center"/>
          </w:tcPr>
          <w:p w:rsidR="00866D18" w:rsidRDefault="00866D18" w:rsidP="001264A0">
            <w:pPr>
              <w:spacing w:line="440" w:lineRule="exact"/>
              <w:ind w:firstLineChars="50" w:firstLine="159"/>
              <w:rPr>
                <w:rFonts w:ascii="黑体" w:eastAsia="黑体" w:cs="黑体"/>
                <w:color w:val="000000"/>
                <w:spacing w:val="19"/>
                <w:sz w:val="28"/>
                <w:szCs w:val="28"/>
              </w:rPr>
            </w:pPr>
            <w:r>
              <w:rPr>
                <w:rFonts w:ascii="黑体" w:eastAsia="黑体" w:cs="黑体" w:hint="eastAsia"/>
                <w:color w:val="000000"/>
                <w:spacing w:val="19"/>
                <w:sz w:val="28"/>
                <w:szCs w:val="28"/>
              </w:rPr>
              <w:t>招聘岗位</w:t>
            </w:r>
          </w:p>
        </w:tc>
        <w:tc>
          <w:tcPr>
            <w:tcW w:w="709" w:type="dxa"/>
            <w:vAlign w:val="center"/>
          </w:tcPr>
          <w:p w:rsidR="00866D18" w:rsidRDefault="00866D18" w:rsidP="007667C7">
            <w:pPr>
              <w:spacing w:line="440" w:lineRule="exact"/>
              <w:jc w:val="center"/>
              <w:rPr>
                <w:rFonts w:ascii="黑体" w:eastAsia="黑体" w:cs="黑体"/>
                <w:color w:val="000000"/>
                <w:spacing w:val="19"/>
                <w:sz w:val="28"/>
                <w:szCs w:val="28"/>
              </w:rPr>
            </w:pPr>
            <w:r>
              <w:rPr>
                <w:rFonts w:ascii="黑体" w:eastAsia="黑体" w:cs="黑体" w:hint="eastAsia"/>
                <w:color w:val="000000"/>
                <w:spacing w:val="19"/>
                <w:sz w:val="28"/>
                <w:szCs w:val="28"/>
              </w:rPr>
              <w:t>招聘人数</w:t>
            </w:r>
          </w:p>
        </w:tc>
        <w:tc>
          <w:tcPr>
            <w:tcW w:w="3544" w:type="dxa"/>
            <w:vAlign w:val="center"/>
          </w:tcPr>
          <w:p w:rsidR="00866D18" w:rsidRDefault="00866D18" w:rsidP="008C6750">
            <w:pPr>
              <w:ind w:firstLine="636"/>
              <w:rPr>
                <w:rFonts w:ascii="黑体" w:eastAsia="黑体" w:cs="黑体"/>
                <w:color w:val="000000"/>
                <w:spacing w:val="19"/>
                <w:sz w:val="28"/>
                <w:szCs w:val="28"/>
              </w:rPr>
            </w:pPr>
            <w:r>
              <w:rPr>
                <w:rFonts w:ascii="黑体" w:eastAsia="黑体" w:cs="黑体" w:hint="eastAsia"/>
                <w:color w:val="000000"/>
                <w:spacing w:val="19"/>
                <w:sz w:val="28"/>
                <w:szCs w:val="28"/>
              </w:rPr>
              <w:t>专业限制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866D18" w:rsidRDefault="00866D18" w:rsidP="0030720A">
            <w:pPr>
              <w:jc w:val="center"/>
              <w:rPr>
                <w:rFonts w:ascii="黑体" w:eastAsia="黑体" w:cs="黑体"/>
                <w:color w:val="000000"/>
                <w:spacing w:val="19"/>
                <w:sz w:val="28"/>
                <w:szCs w:val="28"/>
              </w:rPr>
            </w:pPr>
            <w:r>
              <w:rPr>
                <w:rFonts w:ascii="黑体" w:eastAsia="黑体" w:cs="黑体" w:hint="eastAsia"/>
                <w:color w:val="000000"/>
                <w:spacing w:val="19"/>
                <w:sz w:val="28"/>
                <w:szCs w:val="28"/>
              </w:rPr>
              <w:t>性别</w:t>
            </w:r>
          </w:p>
        </w:tc>
        <w:tc>
          <w:tcPr>
            <w:tcW w:w="1455" w:type="dxa"/>
            <w:tcBorders>
              <w:left w:val="single" w:sz="4" w:space="0" w:color="auto"/>
            </w:tcBorders>
            <w:vAlign w:val="center"/>
          </w:tcPr>
          <w:p w:rsidR="00866D18" w:rsidRDefault="00866D18" w:rsidP="0030720A">
            <w:pPr>
              <w:jc w:val="center"/>
              <w:rPr>
                <w:rFonts w:ascii="黑体" w:eastAsia="黑体" w:cs="黑体"/>
                <w:color w:val="000000"/>
                <w:spacing w:val="19"/>
                <w:sz w:val="28"/>
                <w:szCs w:val="28"/>
              </w:rPr>
            </w:pPr>
            <w:r>
              <w:rPr>
                <w:rFonts w:ascii="黑体" w:eastAsia="黑体" w:cs="黑体" w:hint="eastAsia"/>
                <w:color w:val="000000"/>
                <w:spacing w:val="19"/>
                <w:sz w:val="28"/>
                <w:szCs w:val="28"/>
              </w:rPr>
              <w:t>学历</w:t>
            </w:r>
          </w:p>
        </w:tc>
      </w:tr>
      <w:tr w:rsidR="00A32C97" w:rsidTr="001755A5">
        <w:trPr>
          <w:trHeight w:val="1247"/>
        </w:trPr>
        <w:tc>
          <w:tcPr>
            <w:tcW w:w="1560" w:type="dxa"/>
            <w:vMerge w:val="restart"/>
            <w:vAlign w:val="center"/>
          </w:tcPr>
          <w:p w:rsidR="00A32C97" w:rsidRDefault="00A32C97" w:rsidP="0030720A">
            <w:pPr>
              <w:spacing w:line="480" w:lineRule="exact"/>
              <w:ind w:firstLine="640"/>
              <w:jc w:val="center"/>
              <w:rPr>
                <w:rFonts w:ascii="仿宋_GB2312" w:eastAsia="仿宋_GB2312" w:cs="宋体"/>
                <w:color w:val="000000"/>
                <w:kern w:val="0"/>
                <w:sz w:val="32"/>
                <w:szCs w:val="32"/>
              </w:rPr>
            </w:pPr>
          </w:p>
          <w:p w:rsidR="00A32C97" w:rsidRDefault="00A32C97" w:rsidP="00FC41BF">
            <w:pPr>
              <w:spacing w:line="480" w:lineRule="exact"/>
              <w:jc w:val="left"/>
              <w:rPr>
                <w:rFonts w:ascii="仿宋_GB2312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32"/>
                <w:szCs w:val="32"/>
              </w:rPr>
              <w:t>莒县小店镇人民政府</w:t>
            </w:r>
          </w:p>
        </w:tc>
        <w:tc>
          <w:tcPr>
            <w:tcW w:w="1701" w:type="dxa"/>
            <w:vAlign w:val="center"/>
          </w:tcPr>
          <w:p w:rsidR="00A32C97" w:rsidRDefault="00A32C97" w:rsidP="007055A0">
            <w:pPr>
              <w:spacing w:line="480" w:lineRule="exact"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财务岗</w:t>
            </w:r>
          </w:p>
        </w:tc>
        <w:tc>
          <w:tcPr>
            <w:tcW w:w="709" w:type="dxa"/>
            <w:vAlign w:val="center"/>
          </w:tcPr>
          <w:p w:rsidR="00A32C97" w:rsidRDefault="00A32C97" w:rsidP="007667C7">
            <w:pPr>
              <w:spacing w:line="480" w:lineRule="exact"/>
              <w:ind w:firstLineChars="50" w:firstLine="140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A32C97" w:rsidRDefault="00A32C97" w:rsidP="007D6454">
            <w:pPr>
              <w:spacing w:line="480" w:lineRule="exac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财务管理、会计学、金融学、会计、审计学、</w:t>
            </w:r>
            <w:r w:rsidRPr="00471EE9"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会计与统计核算</w:t>
            </w: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、会计电算化、会计与审计、财政学、经济学</w:t>
            </w:r>
          </w:p>
        </w:tc>
        <w:tc>
          <w:tcPr>
            <w:tcW w:w="1560" w:type="dxa"/>
            <w:vMerge w:val="restart"/>
            <w:tcBorders>
              <w:right w:val="single" w:sz="4" w:space="0" w:color="auto"/>
            </w:tcBorders>
            <w:vAlign w:val="center"/>
          </w:tcPr>
          <w:p w:rsidR="00A32C97" w:rsidRDefault="00A32C97" w:rsidP="0030720A">
            <w:pPr>
              <w:spacing w:line="480" w:lineRule="exact"/>
              <w:ind w:left="134" w:hangingChars="48" w:hanging="134"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男女不限</w:t>
            </w:r>
          </w:p>
        </w:tc>
        <w:tc>
          <w:tcPr>
            <w:tcW w:w="1455" w:type="dxa"/>
            <w:vMerge w:val="restart"/>
            <w:tcBorders>
              <w:left w:val="single" w:sz="4" w:space="0" w:color="auto"/>
            </w:tcBorders>
            <w:vAlign w:val="center"/>
          </w:tcPr>
          <w:p w:rsidR="00A32C97" w:rsidRDefault="00A32C97" w:rsidP="0030720A">
            <w:pPr>
              <w:spacing w:line="480" w:lineRule="exact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全日制大专及以上学历</w:t>
            </w:r>
          </w:p>
        </w:tc>
      </w:tr>
      <w:tr w:rsidR="00A32C97" w:rsidTr="001755A5">
        <w:tc>
          <w:tcPr>
            <w:tcW w:w="1560" w:type="dxa"/>
            <w:vMerge/>
            <w:vAlign w:val="center"/>
          </w:tcPr>
          <w:p w:rsidR="00A32C97" w:rsidRDefault="00A32C97" w:rsidP="0030720A">
            <w:pPr>
              <w:ind w:firstLine="420"/>
            </w:pPr>
          </w:p>
        </w:tc>
        <w:tc>
          <w:tcPr>
            <w:tcW w:w="1701" w:type="dxa"/>
            <w:vAlign w:val="center"/>
          </w:tcPr>
          <w:p w:rsidR="00A32C97" w:rsidRDefault="00A32C97" w:rsidP="005450EA">
            <w:pPr>
              <w:spacing w:line="480" w:lineRule="exact"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文秘岗</w:t>
            </w:r>
          </w:p>
        </w:tc>
        <w:tc>
          <w:tcPr>
            <w:tcW w:w="709" w:type="dxa"/>
            <w:vAlign w:val="center"/>
          </w:tcPr>
          <w:p w:rsidR="00A32C97" w:rsidRDefault="00A32C97" w:rsidP="007667C7">
            <w:pPr>
              <w:spacing w:line="480" w:lineRule="exact"/>
              <w:ind w:firstLineChars="50" w:firstLine="140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2C97" w:rsidRDefault="00A32C97" w:rsidP="00A32C97">
            <w:pPr>
              <w:spacing w:line="480" w:lineRule="exact"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8"/>
                <w:szCs w:val="28"/>
              </w:rPr>
              <w:t>文秘、汉语言文学、语言文学及应用语言学、新闻学、公共事业管理、社会学类、政治学类、新闻传播学类及同类相关专业</w:t>
            </w:r>
          </w:p>
        </w:tc>
        <w:tc>
          <w:tcPr>
            <w:tcW w:w="1560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32C97" w:rsidRDefault="00A32C97" w:rsidP="0030720A">
            <w:pPr>
              <w:spacing w:line="480" w:lineRule="exact"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5" w:type="dxa"/>
            <w:vMerge/>
            <w:tcBorders>
              <w:left w:val="single" w:sz="4" w:space="0" w:color="auto"/>
            </w:tcBorders>
            <w:vAlign w:val="center"/>
          </w:tcPr>
          <w:p w:rsidR="00A32C97" w:rsidRDefault="00A32C97" w:rsidP="0030720A">
            <w:pPr>
              <w:ind w:firstLine="420"/>
            </w:pPr>
          </w:p>
        </w:tc>
      </w:tr>
      <w:tr w:rsidR="007667C7" w:rsidTr="00FD586B">
        <w:tc>
          <w:tcPr>
            <w:tcW w:w="1560" w:type="dxa"/>
            <w:vAlign w:val="center"/>
          </w:tcPr>
          <w:p w:rsidR="007667C7" w:rsidRDefault="007667C7" w:rsidP="0030720A">
            <w:pPr>
              <w:spacing w:line="134" w:lineRule="auto"/>
              <w:rPr>
                <w:rFonts w:ascii="仿宋_GB2312" w:eastAsia="仿宋_GB2312"/>
                <w:color w:val="000000"/>
                <w:spacing w:val="19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pacing w:val="19"/>
                <w:sz w:val="28"/>
                <w:szCs w:val="28"/>
              </w:rPr>
              <w:t>合计</w:t>
            </w:r>
          </w:p>
        </w:tc>
        <w:tc>
          <w:tcPr>
            <w:tcW w:w="1701" w:type="dxa"/>
            <w:vAlign w:val="center"/>
          </w:tcPr>
          <w:p w:rsidR="007667C7" w:rsidRDefault="007667C7" w:rsidP="0030720A">
            <w:pPr>
              <w:spacing w:line="134" w:lineRule="auto"/>
              <w:ind w:firstLine="556"/>
              <w:jc w:val="center"/>
              <w:rPr>
                <w:rFonts w:ascii="仿宋_GB2312" w:eastAsia="仿宋_GB2312"/>
                <w:color w:val="000000"/>
                <w:spacing w:val="19"/>
                <w:sz w:val="24"/>
              </w:rPr>
            </w:pPr>
          </w:p>
        </w:tc>
        <w:tc>
          <w:tcPr>
            <w:tcW w:w="709" w:type="dxa"/>
            <w:vAlign w:val="center"/>
          </w:tcPr>
          <w:p w:rsidR="007667C7" w:rsidRDefault="000B0AC2" w:rsidP="009D6CA0">
            <w:pPr>
              <w:spacing w:line="134" w:lineRule="auto"/>
              <w:ind w:firstLineChars="50" w:firstLine="139"/>
              <w:rPr>
                <w:rFonts w:ascii="仿宋_GB2312" w:eastAsia="仿宋_GB2312"/>
                <w:color w:val="000000"/>
                <w:spacing w:val="19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pacing w:val="19"/>
                <w:sz w:val="24"/>
              </w:rPr>
              <w:t>3</w:t>
            </w:r>
          </w:p>
        </w:tc>
        <w:tc>
          <w:tcPr>
            <w:tcW w:w="3544" w:type="dxa"/>
            <w:vAlign w:val="center"/>
          </w:tcPr>
          <w:p w:rsidR="007667C7" w:rsidRDefault="007667C7" w:rsidP="0030720A">
            <w:pPr>
              <w:spacing w:line="134" w:lineRule="auto"/>
              <w:ind w:firstLine="556"/>
              <w:jc w:val="center"/>
              <w:rPr>
                <w:rFonts w:ascii="仿宋_GB2312" w:eastAsia="仿宋_GB2312"/>
                <w:color w:val="000000"/>
                <w:spacing w:val="19"/>
                <w:sz w:val="24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7667C7" w:rsidRDefault="007667C7" w:rsidP="0030720A">
            <w:pPr>
              <w:spacing w:line="134" w:lineRule="auto"/>
              <w:jc w:val="center"/>
              <w:rPr>
                <w:rFonts w:ascii="仿宋_GB2312" w:eastAsia="仿宋_GB2312"/>
                <w:color w:val="000000"/>
                <w:spacing w:val="19"/>
                <w:sz w:val="24"/>
              </w:rPr>
            </w:pPr>
          </w:p>
        </w:tc>
        <w:tc>
          <w:tcPr>
            <w:tcW w:w="1455" w:type="dxa"/>
            <w:vMerge/>
            <w:tcBorders>
              <w:left w:val="single" w:sz="4" w:space="0" w:color="auto"/>
            </w:tcBorders>
            <w:vAlign w:val="center"/>
          </w:tcPr>
          <w:p w:rsidR="007667C7" w:rsidRDefault="007667C7" w:rsidP="0030720A">
            <w:pPr>
              <w:spacing w:line="134" w:lineRule="auto"/>
              <w:jc w:val="center"/>
              <w:rPr>
                <w:rFonts w:ascii="仿宋_GB2312" w:eastAsia="仿宋_GB2312"/>
                <w:color w:val="000000"/>
                <w:spacing w:val="19"/>
                <w:sz w:val="24"/>
              </w:rPr>
            </w:pPr>
          </w:p>
        </w:tc>
      </w:tr>
    </w:tbl>
    <w:p w:rsidR="00CD51A7" w:rsidRPr="008646F8" w:rsidRDefault="00CD51A7" w:rsidP="00E34AFF">
      <w:pPr>
        <w:widowControl/>
        <w:spacing w:line="560" w:lineRule="atLeast"/>
        <w:rPr>
          <w:rFonts w:ascii="仿宋" w:eastAsia="仿宋" w:hAnsi="仿宋" w:cs="宋体"/>
          <w:color w:val="222222"/>
          <w:kern w:val="0"/>
          <w:sz w:val="32"/>
          <w:szCs w:val="32"/>
        </w:rPr>
      </w:pPr>
    </w:p>
    <w:p w:rsidR="000A4353" w:rsidRDefault="000A4353"/>
    <w:p w:rsidR="0076762C" w:rsidRDefault="0076762C"/>
    <w:p w:rsidR="0076762C" w:rsidRDefault="0076762C"/>
    <w:p w:rsidR="0076762C" w:rsidRDefault="0076762C"/>
    <w:p w:rsidR="0076762C" w:rsidRDefault="0076762C"/>
    <w:p w:rsidR="0076762C" w:rsidRDefault="0076762C"/>
    <w:p w:rsidR="004734BC" w:rsidRDefault="004734BC"/>
    <w:p w:rsidR="00480B84" w:rsidRDefault="00480B84"/>
    <w:p w:rsidR="004E4161" w:rsidRDefault="004E4161" w:rsidP="00727E8C">
      <w:pPr>
        <w:rPr>
          <w:rFonts w:ascii="仿宋" w:eastAsia="仿宋" w:hAnsi="仿宋"/>
          <w:b/>
          <w:sz w:val="24"/>
        </w:rPr>
      </w:pPr>
    </w:p>
    <w:p w:rsidR="006A592A" w:rsidRDefault="006A592A" w:rsidP="00727E8C">
      <w:pPr>
        <w:rPr>
          <w:rFonts w:ascii="仿宋" w:eastAsia="仿宋" w:hAnsi="仿宋"/>
          <w:b/>
          <w:sz w:val="24"/>
        </w:rPr>
      </w:pPr>
    </w:p>
    <w:p w:rsidR="000B0AC2" w:rsidRDefault="000B0AC2" w:rsidP="00727E8C">
      <w:pPr>
        <w:rPr>
          <w:rFonts w:ascii="仿宋" w:eastAsia="仿宋" w:hAnsi="仿宋"/>
          <w:b/>
          <w:sz w:val="24"/>
        </w:rPr>
      </w:pPr>
    </w:p>
    <w:p w:rsidR="000B0AC2" w:rsidRDefault="000B0AC2" w:rsidP="00727E8C">
      <w:pPr>
        <w:rPr>
          <w:rFonts w:ascii="仿宋" w:eastAsia="仿宋" w:hAnsi="仿宋"/>
          <w:b/>
          <w:sz w:val="24"/>
        </w:rPr>
      </w:pPr>
    </w:p>
    <w:p w:rsidR="00C00A6C" w:rsidRDefault="00C00A6C" w:rsidP="00727E8C">
      <w:pPr>
        <w:rPr>
          <w:rFonts w:ascii="仿宋" w:eastAsia="仿宋" w:hAnsi="仿宋"/>
          <w:b/>
          <w:sz w:val="24"/>
        </w:rPr>
      </w:pPr>
    </w:p>
    <w:sectPr w:rsidR="00C00A6C" w:rsidSect="000A435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7653" w:rsidRDefault="00EC7653" w:rsidP="00E34AFF">
      <w:r>
        <w:separator/>
      </w:r>
    </w:p>
  </w:endnote>
  <w:endnote w:type="continuationSeparator" w:id="0">
    <w:p w:rsidR="00EC7653" w:rsidRDefault="00EC7653" w:rsidP="00E34A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hakuyoxingshu7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0130" w:rsidRDefault="009C0130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45BA" w:rsidRDefault="004C45BA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0130" w:rsidRDefault="009C013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7653" w:rsidRDefault="00EC7653" w:rsidP="00E34AFF">
      <w:r>
        <w:separator/>
      </w:r>
    </w:p>
  </w:footnote>
  <w:footnote w:type="continuationSeparator" w:id="0">
    <w:p w:rsidR="00EC7653" w:rsidRDefault="00EC7653" w:rsidP="00E34AF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0130" w:rsidRDefault="009C0130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0130" w:rsidRDefault="009C0130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0130" w:rsidRDefault="009C0130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0171A3"/>
    <w:multiLevelType w:val="hybridMultilevel"/>
    <w:tmpl w:val="CAAA8292"/>
    <w:lvl w:ilvl="0" w:tplc="3112D9B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7A240395"/>
    <w:multiLevelType w:val="multilevel"/>
    <w:tmpl w:val="7A240395"/>
    <w:lvl w:ilvl="0">
      <w:start w:val="1"/>
      <w:numFmt w:val="decimal"/>
      <w:lvlText w:val="%1、"/>
      <w:lvlJc w:val="left"/>
      <w:pPr>
        <w:tabs>
          <w:tab w:val="num" w:pos="0"/>
        </w:tabs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8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0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32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74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16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58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400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4AFF"/>
    <w:rsid w:val="000560C4"/>
    <w:rsid w:val="00063D4C"/>
    <w:rsid w:val="00065962"/>
    <w:rsid w:val="000910E4"/>
    <w:rsid w:val="000A4353"/>
    <w:rsid w:val="000B0AC2"/>
    <w:rsid w:val="000B7F0D"/>
    <w:rsid w:val="000C05C6"/>
    <w:rsid w:val="000C4A1F"/>
    <w:rsid w:val="000D1DF8"/>
    <w:rsid w:val="000E0A8E"/>
    <w:rsid w:val="00101AF8"/>
    <w:rsid w:val="00122ADE"/>
    <w:rsid w:val="001264A0"/>
    <w:rsid w:val="001643CD"/>
    <w:rsid w:val="001A2854"/>
    <w:rsid w:val="001B326E"/>
    <w:rsid w:val="001C3498"/>
    <w:rsid w:val="00206D8D"/>
    <w:rsid w:val="0022358C"/>
    <w:rsid w:val="00225BB8"/>
    <w:rsid w:val="00227165"/>
    <w:rsid w:val="00235097"/>
    <w:rsid w:val="002A20B6"/>
    <w:rsid w:val="002A5D69"/>
    <w:rsid w:val="002B61B0"/>
    <w:rsid w:val="002E0DE1"/>
    <w:rsid w:val="002E3012"/>
    <w:rsid w:val="0030369E"/>
    <w:rsid w:val="003326D0"/>
    <w:rsid w:val="0035366A"/>
    <w:rsid w:val="00355158"/>
    <w:rsid w:val="003D3E99"/>
    <w:rsid w:val="003E25AB"/>
    <w:rsid w:val="004130BA"/>
    <w:rsid w:val="00421941"/>
    <w:rsid w:val="00433302"/>
    <w:rsid w:val="004342E4"/>
    <w:rsid w:val="00440D49"/>
    <w:rsid w:val="0044305B"/>
    <w:rsid w:val="00450A8C"/>
    <w:rsid w:val="004579FB"/>
    <w:rsid w:val="00471EE9"/>
    <w:rsid w:val="004734BC"/>
    <w:rsid w:val="00480B84"/>
    <w:rsid w:val="00492216"/>
    <w:rsid w:val="004C45BA"/>
    <w:rsid w:val="004E4161"/>
    <w:rsid w:val="00510FFD"/>
    <w:rsid w:val="00514945"/>
    <w:rsid w:val="005450EA"/>
    <w:rsid w:val="00567704"/>
    <w:rsid w:val="00576EEA"/>
    <w:rsid w:val="00594637"/>
    <w:rsid w:val="005A52B6"/>
    <w:rsid w:val="005D689C"/>
    <w:rsid w:val="00603EE6"/>
    <w:rsid w:val="006209A3"/>
    <w:rsid w:val="006228C1"/>
    <w:rsid w:val="00647ACC"/>
    <w:rsid w:val="0068286D"/>
    <w:rsid w:val="00685BFA"/>
    <w:rsid w:val="006879A8"/>
    <w:rsid w:val="00690E5C"/>
    <w:rsid w:val="00694FA1"/>
    <w:rsid w:val="00695CB3"/>
    <w:rsid w:val="006A592A"/>
    <w:rsid w:val="006F6739"/>
    <w:rsid w:val="007055A0"/>
    <w:rsid w:val="00727E8C"/>
    <w:rsid w:val="007667C7"/>
    <w:rsid w:val="0076762C"/>
    <w:rsid w:val="007A4C82"/>
    <w:rsid w:val="007A7B95"/>
    <w:rsid w:val="007D6454"/>
    <w:rsid w:val="007E1DFD"/>
    <w:rsid w:val="007F379D"/>
    <w:rsid w:val="007F6A6E"/>
    <w:rsid w:val="00804328"/>
    <w:rsid w:val="00832070"/>
    <w:rsid w:val="008422A3"/>
    <w:rsid w:val="00844680"/>
    <w:rsid w:val="00866D18"/>
    <w:rsid w:val="00882C5B"/>
    <w:rsid w:val="00886239"/>
    <w:rsid w:val="008A2195"/>
    <w:rsid w:val="008A223E"/>
    <w:rsid w:val="008A346A"/>
    <w:rsid w:val="008B0210"/>
    <w:rsid w:val="008C6750"/>
    <w:rsid w:val="008F2EB4"/>
    <w:rsid w:val="009008CD"/>
    <w:rsid w:val="009041E4"/>
    <w:rsid w:val="00917078"/>
    <w:rsid w:val="00981711"/>
    <w:rsid w:val="009C0130"/>
    <w:rsid w:val="009D6CA0"/>
    <w:rsid w:val="00A32C97"/>
    <w:rsid w:val="00A344B8"/>
    <w:rsid w:val="00A4227A"/>
    <w:rsid w:val="00A53CCB"/>
    <w:rsid w:val="00A72F4E"/>
    <w:rsid w:val="00AB1D63"/>
    <w:rsid w:val="00AE7A5C"/>
    <w:rsid w:val="00B17EFF"/>
    <w:rsid w:val="00BA46DA"/>
    <w:rsid w:val="00BB1150"/>
    <w:rsid w:val="00BC5B22"/>
    <w:rsid w:val="00C00A6C"/>
    <w:rsid w:val="00C17BFB"/>
    <w:rsid w:val="00C205FD"/>
    <w:rsid w:val="00C27F28"/>
    <w:rsid w:val="00C41D16"/>
    <w:rsid w:val="00C53C3F"/>
    <w:rsid w:val="00CB195A"/>
    <w:rsid w:val="00CB1E50"/>
    <w:rsid w:val="00CD2EF4"/>
    <w:rsid w:val="00CD51A7"/>
    <w:rsid w:val="00CE6C15"/>
    <w:rsid w:val="00CE72A4"/>
    <w:rsid w:val="00D104B0"/>
    <w:rsid w:val="00D149CE"/>
    <w:rsid w:val="00D41942"/>
    <w:rsid w:val="00DA40F4"/>
    <w:rsid w:val="00DB445F"/>
    <w:rsid w:val="00DD7454"/>
    <w:rsid w:val="00E053FD"/>
    <w:rsid w:val="00E34AFF"/>
    <w:rsid w:val="00E83FFC"/>
    <w:rsid w:val="00E86BBC"/>
    <w:rsid w:val="00EB0093"/>
    <w:rsid w:val="00EC7653"/>
    <w:rsid w:val="00F0189B"/>
    <w:rsid w:val="00F046D9"/>
    <w:rsid w:val="00F11462"/>
    <w:rsid w:val="00F2204F"/>
    <w:rsid w:val="00F22DF9"/>
    <w:rsid w:val="00F246F2"/>
    <w:rsid w:val="00F927FA"/>
    <w:rsid w:val="00FA0D9B"/>
    <w:rsid w:val="00FB5795"/>
    <w:rsid w:val="00FC41BF"/>
    <w:rsid w:val="00FD586B"/>
    <w:rsid w:val="00FE7C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A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4A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4A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4A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4AFF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E34AFF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E34AFF"/>
    <w:pPr>
      <w:ind w:firstLineChars="200" w:firstLine="420"/>
    </w:pPr>
  </w:style>
  <w:style w:type="paragraph" w:styleId="a7">
    <w:name w:val="Normal (Web)"/>
    <w:basedOn w:val="a"/>
    <w:rsid w:val="00E34AFF"/>
    <w:pPr>
      <w:spacing w:line="360" w:lineRule="auto"/>
      <w:ind w:firstLineChars="200" w:firstLine="200"/>
    </w:pPr>
    <w:rPr>
      <w:rFonts w:ascii="Times New Roman" w:eastAsia="宋体" w:hAnsi="Times New Roman" w:cs="Times New Roman"/>
      <w:sz w:val="24"/>
      <w:szCs w:val="24"/>
    </w:rPr>
  </w:style>
  <w:style w:type="paragraph" w:styleId="a8">
    <w:name w:val="Date"/>
    <w:basedOn w:val="a"/>
    <w:next w:val="a"/>
    <w:link w:val="Char1"/>
    <w:uiPriority w:val="99"/>
    <w:semiHidden/>
    <w:unhideWhenUsed/>
    <w:rsid w:val="00CD51A7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CD51A7"/>
  </w:style>
  <w:style w:type="paragraph" w:styleId="a9">
    <w:name w:val="Balloon Text"/>
    <w:basedOn w:val="a"/>
    <w:link w:val="Char2"/>
    <w:uiPriority w:val="99"/>
    <w:semiHidden/>
    <w:unhideWhenUsed/>
    <w:rsid w:val="003E25AB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3E25A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000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2</Pages>
  <Words>34</Words>
  <Characters>197</Characters>
  <Application>Microsoft Office Word</Application>
  <DocSecurity>0</DocSecurity>
  <Lines>1</Lines>
  <Paragraphs>1</Paragraphs>
  <ScaleCrop>false</ScaleCrop>
  <Company>Sky123.Org</Company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金泉劳务</cp:lastModifiedBy>
  <cp:revision>115</cp:revision>
  <cp:lastPrinted>2018-10-09T04:53:00Z</cp:lastPrinted>
  <dcterms:created xsi:type="dcterms:W3CDTF">2018-07-13T02:07:00Z</dcterms:created>
  <dcterms:modified xsi:type="dcterms:W3CDTF">2019-01-04T01:25:00Z</dcterms:modified>
</cp:coreProperties>
</file>