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432" w:lineRule="auto"/>
        <w:ind w:left="0" w:right="0" w:firstLine="1600"/>
        <w:jc w:val="left"/>
      </w:pPr>
      <w:bookmarkStart w:id="0" w:name="_GoBack"/>
      <w:r>
        <w:rPr>
          <w:rFonts w:ascii="仿宋_GB2312" w:hAnsi="宋体" w:eastAsia="仿宋_GB2312" w:cs="仿宋_GB2312"/>
          <w:color w:val="333333"/>
          <w:kern w:val="0"/>
          <w:sz w:val="32"/>
          <w:szCs w:val="32"/>
          <w:lang w:val="en-US" w:eastAsia="zh-CN" w:bidi="ar"/>
        </w:rPr>
        <w:t>无极县乡镇卫生院补录岗位报名表（样）</w:t>
      </w:r>
      <w:bookmarkEnd w:id="0"/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"/>
        </w:rPr>
        <w:t xml:space="preserve"> </w:t>
      </w:r>
    </w:p>
    <w:tbl>
      <w:tblPr>
        <w:tblW w:w="8522" w:type="dxa"/>
        <w:jc w:val="center"/>
        <w:tblInd w:w="-9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78"/>
        <w:gridCol w:w="896"/>
        <w:gridCol w:w="1740"/>
        <w:gridCol w:w="1740"/>
        <w:gridCol w:w="1050"/>
        <w:gridCol w:w="1222"/>
        <w:gridCol w:w="89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姓名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性别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身份证号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毕业院校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报考岗位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联系电话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备注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2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432" w:lineRule="auto"/>
        <w:ind w:left="0" w:right="0" w:firstLine="1760"/>
        <w:jc w:val="left"/>
      </w:pPr>
      <w:r>
        <w:rPr>
          <w:rFonts w:hint="default" w:ascii="仿宋_GB2312" w:hAnsi="宋体" w:eastAsia="仿宋_GB2312" w:cs="仿宋_GB2312"/>
          <w:color w:val="333333"/>
          <w:kern w:val="0"/>
          <w:sz w:val="32"/>
          <w:szCs w:val="32"/>
          <w:lang w:val="en-US" w:eastAsia="zh-CN" w:bidi="ar"/>
        </w:rPr>
        <w:t>无极县乡镇卫生院补录岗位表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"/>
        </w:rPr>
        <w:t xml:space="preserve"> </w:t>
      </w:r>
    </w:p>
    <w:tbl>
      <w:tblPr>
        <w:tblpPr w:vertAnchor="text" w:tblpXSpec="center"/>
        <w:tblW w:w="8774" w:type="dxa"/>
        <w:jc w:val="center"/>
        <w:tblInd w:w="-21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649"/>
        <w:gridCol w:w="1264"/>
        <w:gridCol w:w="2709"/>
        <w:gridCol w:w="1219"/>
        <w:gridCol w:w="93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单位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岗位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专业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岗位数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备注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乡镇卫生院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护士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护理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乡镇卫生院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技术员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中医、中西医专业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乡镇卫生院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技术员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理疗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乡镇卫生院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技术员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临床检验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乡镇卫生院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技术员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口腔专业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kern w:val="0"/>
                <w:sz w:val="32"/>
                <w:szCs w:val="32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240" w:afterAutospacing="0" w:line="432" w:lineRule="auto"/>
        <w:ind w:right="0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417F49"/>
    <w:rsid w:val="4B417F49"/>
    <w:rsid w:val="61B81E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disabled"/>
    <w:basedOn w:val="2"/>
    <w:uiPriority w:val="0"/>
    <w:rPr>
      <w:vanish/>
    </w:rPr>
  </w:style>
  <w:style w:type="character" w:customStyle="1" w:styleId="5">
    <w:name w:val="current"/>
    <w:basedOn w:val="2"/>
    <w:uiPriority w:val="0"/>
    <w:rPr>
      <w:color w:val="6D643C"/>
      <w:bdr w:val="none" w:color="auto" w:sz="0" w:space="0"/>
      <w:shd w:val="clear" w:fill="F6EFCC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2018-12-11T04:07:00Z</dcterms:created>
  <dc:creator>天空</dc:creator>
  <cp:lastModifiedBy>天空</cp:lastModifiedBy>
  <dcterms:modified xsi:type="dcterms:W3CDTF">2018-12-11T04:08:17Z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